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1D" w:rsidRDefault="003C191D" w:rsidP="003C1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763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общеобразовательная школа № 16 города Балашова Саратовской области»</w:t>
      </w:r>
    </w:p>
    <w:p w:rsidR="003C191D" w:rsidRDefault="003C191D" w:rsidP="003C1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Выписка </w:t>
      </w:r>
    </w:p>
    <w:p w:rsidR="00391568" w:rsidRDefault="003C191D" w:rsidP="003C1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из протокола №1 </w:t>
      </w:r>
    </w:p>
    <w:p w:rsidR="003C191D" w:rsidRPr="003C191D" w:rsidRDefault="003C191D" w:rsidP="003C1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педагогического совета </w:t>
      </w:r>
      <w:r w:rsidRPr="003C191D">
        <w:rPr>
          <w:rFonts w:ascii="Times New Roman" w:hAnsi="Times New Roman" w:cs="Times New Roman"/>
          <w:color w:val="000000"/>
          <w:sz w:val="24"/>
          <w:szCs w:val="24"/>
        </w:rPr>
        <w:t>от   30 августа 2021г</w:t>
      </w:r>
      <w:r w:rsidRPr="00E70763">
        <w:rPr>
          <w:color w:val="000000"/>
        </w:rPr>
        <w:t>.</w:t>
      </w:r>
    </w:p>
    <w:p w:rsidR="003C191D" w:rsidRPr="00360521" w:rsidRDefault="003C191D" w:rsidP="003C191D">
      <w:pPr>
        <w:spacing w:before="17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0521">
        <w:rPr>
          <w:rFonts w:eastAsiaTheme="minorEastAsia" w:hAnsi="Calibri"/>
          <w:b/>
          <w:i/>
          <w:iCs/>
          <w:color w:val="404040" w:themeColor="text1" w:themeTint="BF"/>
          <w:kern w:val="24"/>
          <w:sz w:val="24"/>
          <w:szCs w:val="24"/>
          <w:u w:val="single"/>
          <w:lang w:eastAsia="ru-RU"/>
        </w:rPr>
        <w:t>"</w:t>
      </w:r>
      <w:r w:rsidRPr="00360521">
        <w:rPr>
          <w:rFonts w:eastAsiaTheme="minorEastAsia" w:hAnsi="Calibri"/>
          <w:b/>
          <w:i/>
          <w:iCs/>
          <w:color w:val="000000" w:themeColor="text1"/>
          <w:kern w:val="24"/>
          <w:sz w:val="24"/>
          <w:szCs w:val="24"/>
          <w:u w:val="single"/>
          <w:lang w:eastAsia="ru-RU"/>
        </w:rPr>
        <w:t>Образование 2021 +:векторы развития".</w:t>
      </w:r>
    </w:p>
    <w:p w:rsidR="003C191D" w:rsidRPr="00E70763" w:rsidRDefault="003C191D" w:rsidP="003C191D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</w:rPr>
      </w:pPr>
    </w:p>
    <w:p w:rsidR="003C191D" w:rsidRPr="00E70763" w:rsidRDefault="003C191D" w:rsidP="003C191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Всего членов Совета 31</w:t>
      </w:r>
    </w:p>
    <w:p w:rsidR="003C191D" w:rsidRPr="00E70763" w:rsidRDefault="003C191D" w:rsidP="003C191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Присутствовало -31</w:t>
      </w:r>
    </w:p>
    <w:p w:rsidR="003C191D" w:rsidRPr="00E70763" w:rsidRDefault="003C191D" w:rsidP="003C191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70763">
        <w:rPr>
          <w:color w:val="000000"/>
        </w:rPr>
        <w:t>Отсутствовало -0</w:t>
      </w:r>
    </w:p>
    <w:p w:rsidR="003C191D" w:rsidRPr="00E70763" w:rsidRDefault="003C191D" w:rsidP="003C191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70763">
        <w:rPr>
          <w:color w:val="000000"/>
        </w:rPr>
        <w:t>Начало работы10-00</w:t>
      </w:r>
    </w:p>
    <w:p w:rsidR="003C191D" w:rsidRPr="00E70763" w:rsidRDefault="003C191D" w:rsidP="003C191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E70763">
        <w:rPr>
          <w:color w:val="000000"/>
        </w:rPr>
        <w:t xml:space="preserve">Окончание 11-50 </w:t>
      </w:r>
    </w:p>
    <w:p w:rsidR="003C191D" w:rsidRPr="00E70763" w:rsidRDefault="003C191D" w:rsidP="003C19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6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C191D" w:rsidRDefault="003C191D" w:rsidP="003C191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191D" w:rsidRPr="00555CE4" w:rsidRDefault="003C191D" w:rsidP="003C19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lang w:eastAsia="ru-RU"/>
        </w:rPr>
        <w:t>2</w:t>
      </w:r>
      <w:r w:rsidRPr="00555CE4">
        <w:rPr>
          <w:rFonts w:ascii="Times New Roman" w:hAnsi="Times New Roman" w:cs="Times New Roman"/>
          <w:sz w:val="24"/>
          <w:szCs w:val="24"/>
          <w:lang w:eastAsia="ru-RU"/>
        </w:rPr>
        <w:t>. Итоги учебной работы за 2020-2021 учебный год. Результаты внешних оценочныхпроцедур (ОГЭ, ЕГЭ, ВПР) как показатель профессионализма учителя и качества образования в школе. Определение основных направлений работы и задач школы на 2021- 2022 учебный год.</w:t>
      </w:r>
    </w:p>
    <w:p w:rsidR="003C191D" w:rsidRDefault="003C191D" w:rsidP="003C1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E70763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 xml:space="preserve"> /Коновалова Т.А., зам. директора  школы по УВР/</w:t>
      </w:r>
    </w:p>
    <w:p w:rsidR="003C191D" w:rsidRPr="003C191D" w:rsidRDefault="003C191D" w:rsidP="003C19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C19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По второму вопросу</w:t>
      </w:r>
      <w:r w:rsidRPr="003C191D">
        <w:rPr>
          <w:rFonts w:ascii="Times New Roman" w:hAnsi="Times New Roman" w:cs="Times New Roman"/>
          <w:color w:val="000000"/>
          <w:sz w:val="24"/>
          <w:szCs w:val="24"/>
        </w:rPr>
        <w:t xml:space="preserve">слушали </w:t>
      </w:r>
      <w:r w:rsidRPr="003C191D">
        <w:rPr>
          <w:rFonts w:ascii="Times New Roman" w:hAnsi="Times New Roman" w:cs="Times New Roman"/>
          <w:sz w:val="24"/>
          <w:szCs w:val="24"/>
        </w:rPr>
        <w:t>Коновалову Т.А., зам. директора по УВР, которая отметила, что в течение 2020-2021 учебного года  работа педагогического коллектива  была направлена на создание условий  для развития и саморазвития обучающихся, успешного освоения учебных программ, развития их индивидуальных способностей. В течение года администраций школы системно осуществлялся контроль и коррекция учебного процесса с целью устранения возможных  препятствий к созданию ситуации успешного обучения.</w:t>
      </w:r>
    </w:p>
    <w:p w:rsidR="003C191D" w:rsidRPr="003C191D" w:rsidRDefault="003C191D" w:rsidP="003C191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91D">
        <w:rPr>
          <w:rFonts w:ascii="Times New Roman" w:hAnsi="Times New Roman" w:cs="Times New Roman"/>
          <w:sz w:val="24"/>
          <w:szCs w:val="24"/>
        </w:rPr>
        <w:t xml:space="preserve">Поставленные перед педагогическим коллективом задачи на 2020-2021 учебный год решались </w:t>
      </w:r>
      <w:proofErr w:type="gramStart"/>
      <w:r w:rsidRPr="003C191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C191D">
        <w:rPr>
          <w:rFonts w:ascii="Times New Roman" w:hAnsi="Times New Roman" w:cs="Times New Roman"/>
          <w:sz w:val="24"/>
          <w:szCs w:val="24"/>
        </w:rPr>
        <w:t>:</w:t>
      </w:r>
    </w:p>
    <w:p w:rsidR="003C191D" w:rsidRPr="003C191D" w:rsidRDefault="003C191D" w:rsidP="003C191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91D">
        <w:rPr>
          <w:rFonts w:ascii="Times New Roman" w:hAnsi="Times New Roman" w:cs="Times New Roman"/>
          <w:sz w:val="24"/>
          <w:szCs w:val="24"/>
        </w:rPr>
        <w:t>- совершенствование методики проведения уроков;</w:t>
      </w:r>
    </w:p>
    <w:p w:rsidR="003C191D" w:rsidRPr="003C191D" w:rsidRDefault="003C191D" w:rsidP="003C191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91D">
        <w:rPr>
          <w:rFonts w:ascii="Times New Roman" w:hAnsi="Times New Roman" w:cs="Times New Roman"/>
          <w:sz w:val="24"/>
          <w:szCs w:val="24"/>
        </w:rPr>
        <w:t xml:space="preserve">- индивидуальную и групповую работу с </w:t>
      </w:r>
      <w:proofErr w:type="gramStart"/>
      <w:r w:rsidRPr="003C191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C191D">
        <w:rPr>
          <w:rFonts w:ascii="Times New Roman" w:hAnsi="Times New Roman" w:cs="Times New Roman"/>
          <w:sz w:val="24"/>
          <w:szCs w:val="24"/>
        </w:rPr>
        <w:t>, имеющими низкую мотивацию к учению;</w:t>
      </w:r>
    </w:p>
    <w:p w:rsidR="003C191D" w:rsidRPr="003C191D" w:rsidRDefault="003C191D" w:rsidP="003C191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91D">
        <w:rPr>
          <w:rFonts w:ascii="Times New Roman" w:hAnsi="Times New Roman" w:cs="Times New Roman"/>
          <w:sz w:val="24"/>
          <w:szCs w:val="24"/>
        </w:rPr>
        <w:t>-повышение мотивации учащихся к обучению;</w:t>
      </w:r>
    </w:p>
    <w:p w:rsidR="003C191D" w:rsidRPr="003C191D" w:rsidRDefault="003C191D" w:rsidP="003C191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91D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в школе на начало учебного года имелась необходимая нормативно-правовая база, соответствующие локальные акты и положения. </w:t>
      </w:r>
    </w:p>
    <w:p w:rsidR="003C191D" w:rsidRPr="003C191D" w:rsidRDefault="003C191D" w:rsidP="003C191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91D">
        <w:rPr>
          <w:rFonts w:ascii="Times New Roman" w:hAnsi="Times New Roman" w:cs="Times New Roman"/>
          <w:sz w:val="24"/>
          <w:szCs w:val="24"/>
        </w:rPr>
        <w:t>Учебный процесс  осуществлялся в соответствии с учебным планом  и требованиями СанПиНа.</w:t>
      </w:r>
    </w:p>
    <w:p w:rsidR="003C191D" w:rsidRPr="003C191D" w:rsidRDefault="003C191D" w:rsidP="003C191D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3C191D">
        <w:rPr>
          <w:rFonts w:ascii="Times New Roman" w:hAnsi="Times New Roman" w:cs="Times New Roman"/>
          <w:sz w:val="24"/>
          <w:szCs w:val="24"/>
        </w:rPr>
        <w:t xml:space="preserve">Коновалова Т.А. подробно проанализировала результаты ГИА, </w:t>
      </w:r>
      <w:r w:rsidRPr="003C191D">
        <w:rPr>
          <w:rFonts w:ascii="Times New Roman" w:eastAsiaTheme="minorEastAsia" w:hAnsi="Times New Roman" w:cs="Times New Roman"/>
          <w:sz w:val="24"/>
          <w:szCs w:val="24"/>
        </w:rPr>
        <w:t>ВПР.</w:t>
      </w:r>
    </w:p>
    <w:p w:rsidR="003C191D" w:rsidRPr="003C191D" w:rsidRDefault="003C191D" w:rsidP="003C19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191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(</w:t>
      </w:r>
      <w:r w:rsidRPr="003C191D">
        <w:rPr>
          <w:rFonts w:ascii="Times New Roman" w:eastAsiaTheme="minorEastAsia" w:hAnsi="Times New Roman" w:cs="Times New Roman"/>
          <w:i/>
          <w:sz w:val="24"/>
          <w:szCs w:val="24"/>
        </w:rPr>
        <w:t>Подробный анализ прилагается)</w:t>
      </w:r>
    </w:p>
    <w:p w:rsidR="003C191D" w:rsidRPr="003C191D" w:rsidRDefault="003C191D" w:rsidP="003C191D">
      <w:pPr>
        <w:pStyle w:val="a3"/>
        <w:rPr>
          <w:rFonts w:ascii="Times New Roman" w:hAnsi="Times New Roman" w:cs="Times New Roman"/>
          <w:sz w:val="24"/>
          <w:szCs w:val="24"/>
        </w:rPr>
      </w:pPr>
      <w:r w:rsidRPr="003C191D">
        <w:rPr>
          <w:rFonts w:ascii="Times New Roman" w:hAnsi="Times New Roman" w:cs="Times New Roman"/>
          <w:sz w:val="24"/>
          <w:szCs w:val="24"/>
        </w:rPr>
        <w:t xml:space="preserve"> Отметила, что из</w:t>
      </w:r>
      <w:r w:rsidRPr="003C191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</w:rPr>
        <w:t>509 учащихся школы</w:t>
      </w:r>
    </w:p>
    <w:p w:rsidR="003C191D" w:rsidRPr="003C191D" w:rsidRDefault="003C191D" w:rsidP="003C19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1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приняли участие в ШЭ – 256  человек – 5-11 классы, 37 обучающихся – 4 классов</w:t>
      </w:r>
    </w:p>
    <w:p w:rsidR="003C191D" w:rsidRPr="003C191D" w:rsidRDefault="003C191D" w:rsidP="003C19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1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Количество участий – 780 </w:t>
      </w:r>
    </w:p>
    <w:p w:rsidR="003C191D" w:rsidRPr="003C191D" w:rsidRDefault="003C191D" w:rsidP="003C19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1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Победители и призеры – 16- 10%</w:t>
      </w:r>
    </w:p>
    <w:p w:rsidR="003C191D" w:rsidRPr="003C191D" w:rsidRDefault="003C191D" w:rsidP="003C19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1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 xml:space="preserve">Приняли участие в МЭ – 16- 10% </w:t>
      </w:r>
    </w:p>
    <w:p w:rsidR="003C191D" w:rsidRPr="003C191D" w:rsidRDefault="003C191D" w:rsidP="003C191D">
      <w:pPr>
        <w:pStyle w:val="a3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3C191D">
        <w:rPr>
          <w:rFonts w:ascii="Times New Roman" w:eastAsiaTheme="minorEastAsia" w:hAnsi="Times New Roman" w:cs="Times New Roman"/>
          <w:iCs/>
          <w:color w:val="000000" w:themeColor="text1"/>
          <w:kern w:val="24"/>
          <w:sz w:val="24"/>
          <w:szCs w:val="24"/>
          <w:lang w:eastAsia="ru-RU"/>
        </w:rPr>
        <w:t>Победители и призеры – 1</w:t>
      </w:r>
      <w:r w:rsidRPr="003C191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/ </w:t>
      </w:r>
      <w:r w:rsidRPr="003C191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Сметанина</w:t>
      </w:r>
      <w:proofErr w:type="gramStart"/>
      <w:r w:rsidRPr="003C191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С</w:t>
      </w:r>
      <w:proofErr w:type="gramEnd"/>
      <w:r w:rsidRPr="003C191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, 11 класс по английскому языку/.</w:t>
      </w:r>
    </w:p>
    <w:p w:rsidR="003C191D" w:rsidRPr="003C191D" w:rsidRDefault="003C191D" w:rsidP="003C191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1D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Предложила методическую тему школы для работы в 2021-2022 учебном году</w:t>
      </w:r>
    </w:p>
    <w:p w:rsidR="003C191D" w:rsidRPr="00E70763" w:rsidRDefault="003C191D" w:rsidP="003C191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91D" w:rsidRPr="00E70763" w:rsidRDefault="003C191D" w:rsidP="003C191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0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/Подробный анализ</w:t>
      </w:r>
      <w:r w:rsidRPr="00E70763">
        <w:rPr>
          <w:rFonts w:ascii="Times New Roman" w:hAnsi="Times New Roman" w:cs="Times New Roman"/>
          <w:i/>
          <w:sz w:val="24"/>
          <w:szCs w:val="24"/>
        </w:rPr>
        <w:t xml:space="preserve"> прилагается/</w:t>
      </w:r>
    </w:p>
    <w:p w:rsidR="003C191D" w:rsidRPr="00E70763" w:rsidRDefault="003C191D" w:rsidP="003C191D">
      <w:pPr>
        <w:pStyle w:val="a5"/>
        <w:shd w:val="clear" w:color="auto" w:fill="FFFFFF"/>
        <w:spacing w:before="0" w:beforeAutospacing="0" w:after="150" w:afterAutospacing="0"/>
      </w:pPr>
      <w:r w:rsidRPr="00E70763">
        <w:rPr>
          <w:b/>
        </w:rPr>
        <w:t>По второму вопросу решили</w:t>
      </w:r>
      <w:r w:rsidRPr="00E70763">
        <w:t>:</w:t>
      </w:r>
    </w:p>
    <w:p w:rsidR="003C191D" w:rsidRPr="00E70763" w:rsidRDefault="003C191D" w:rsidP="003C191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70763">
        <w:rPr>
          <w:color w:val="000000"/>
        </w:rPr>
        <w:t>1.Утвердить ан</w:t>
      </w:r>
      <w:r>
        <w:rPr>
          <w:color w:val="000000"/>
        </w:rPr>
        <w:t>ализ итогов работы школы за 2020-2021</w:t>
      </w:r>
      <w:r w:rsidRPr="00E70763">
        <w:rPr>
          <w:color w:val="000000"/>
        </w:rPr>
        <w:t xml:space="preserve"> учебный год.</w:t>
      </w:r>
    </w:p>
    <w:p w:rsidR="003C191D" w:rsidRPr="00E70763" w:rsidRDefault="003C191D" w:rsidP="003C191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70763">
        <w:rPr>
          <w:color w:val="000000"/>
        </w:rPr>
        <w:lastRenderedPageBreak/>
        <w:t>2.Признать работу школы удовлетворительной.</w:t>
      </w:r>
    </w:p>
    <w:p w:rsidR="003C191D" w:rsidRPr="00E70763" w:rsidRDefault="003C191D" w:rsidP="003C19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3.Руководителям ШМО продолжить работу по внедрению передового педагогического о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пыта в области реализации ФГОС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,</w:t>
      </w:r>
      <w:proofErr w:type="gramEnd"/>
      <w:r w:rsidRPr="00E70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обеспечить </w:t>
      </w:r>
      <w:proofErr w:type="spellStart"/>
      <w:r w:rsidRPr="00E70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взаимопосещение</w:t>
      </w:r>
      <w:proofErr w:type="spellEnd"/>
      <w:r w:rsidRPr="00E70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ур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оков в рамках ШМО, </w:t>
      </w:r>
      <w:r w:rsidRPr="00E70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с цел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ью обмена педагогическим опытом,</w:t>
      </w:r>
      <w:r w:rsidRPr="00E7076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спланировать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проведение открытых уроков и мастер – классов.</w:t>
      </w:r>
    </w:p>
    <w:p w:rsidR="003C191D" w:rsidRDefault="003C191D" w:rsidP="003C191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E70763">
        <w:rPr>
          <w:color w:val="000000"/>
        </w:rPr>
        <w:t xml:space="preserve">4. </w:t>
      </w:r>
      <w:proofErr w:type="gramStart"/>
      <w:r>
        <w:rPr>
          <w:color w:val="000000"/>
        </w:rPr>
        <w:t>Раз</w:t>
      </w:r>
      <w:r w:rsidRPr="00E70763">
        <w:rPr>
          <w:color w:val="000000"/>
        </w:rPr>
        <w:t>местить те</w:t>
      </w:r>
      <w:r>
        <w:rPr>
          <w:color w:val="000000"/>
        </w:rPr>
        <w:t>кст</w:t>
      </w:r>
      <w:proofErr w:type="gramEnd"/>
      <w:r>
        <w:rPr>
          <w:color w:val="000000"/>
        </w:rPr>
        <w:t xml:space="preserve"> анализа работы школы за 2020-2021 учебный год на школьном</w:t>
      </w:r>
      <w:r w:rsidRPr="00E70763">
        <w:rPr>
          <w:color w:val="000000"/>
        </w:rPr>
        <w:t xml:space="preserve"> сайт</w:t>
      </w:r>
      <w:r>
        <w:rPr>
          <w:color w:val="000000"/>
        </w:rPr>
        <w:t>е</w:t>
      </w:r>
      <w:r w:rsidRPr="00E70763">
        <w:rPr>
          <w:color w:val="000000"/>
        </w:rPr>
        <w:t>.</w:t>
      </w:r>
    </w:p>
    <w:p w:rsidR="003C191D" w:rsidRDefault="003C191D" w:rsidP="003C19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color w:val="000000"/>
        </w:rPr>
        <w:t>5.</w:t>
      </w:r>
      <w:r w:rsidRPr="00323C84">
        <w:rPr>
          <w:rFonts w:ascii="Times New Roman" w:hAnsi="Times New Roman" w:cs="Times New Roman"/>
          <w:color w:val="000000"/>
          <w:sz w:val="24"/>
          <w:szCs w:val="24"/>
        </w:rPr>
        <w:t>Утвердить методическую тему школы на 2021-2022 учебный год:</w:t>
      </w:r>
      <w:r w:rsidRPr="00555CE4">
        <w:rPr>
          <w:rFonts w:ascii="Times New Roman" w:hAnsi="Times New Roman" w:cs="Times New Roman"/>
          <w:b/>
          <w:i/>
          <w:sz w:val="24"/>
          <w:szCs w:val="24"/>
        </w:rPr>
        <w:t>«Повышение эффектив</w:t>
      </w:r>
      <w:r w:rsidRPr="00555CE4">
        <w:rPr>
          <w:rFonts w:ascii="Times New Roman" w:eastAsiaTheme="minorEastAsia" w:hAnsi="Times New Roman" w:cs="Times New Roman"/>
          <w:b/>
          <w:i/>
          <w:sz w:val="24"/>
          <w:szCs w:val="24"/>
        </w:rPr>
        <w:t>ности образовательного процесс</w:t>
      </w: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а </w:t>
      </w:r>
      <w:r w:rsidRPr="00555CE4">
        <w:rPr>
          <w:rFonts w:ascii="Times New Roman" w:hAnsi="Times New Roman" w:cs="Times New Roman"/>
          <w:b/>
          <w:i/>
          <w:sz w:val="24"/>
          <w:szCs w:val="24"/>
        </w:rPr>
        <w:t>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C191D" w:rsidRPr="00555CE4" w:rsidRDefault="003C191D" w:rsidP="003C19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3C191D" w:rsidRPr="00E70763" w:rsidRDefault="003C191D" w:rsidP="003C19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70763">
        <w:rPr>
          <w:rFonts w:ascii="Times New Roman" w:hAnsi="Times New Roman" w:cs="Times New Roman"/>
          <w:b/>
          <w:sz w:val="24"/>
          <w:szCs w:val="24"/>
        </w:rPr>
        <w:t>олосовали:</w:t>
      </w:r>
    </w:p>
    <w:p w:rsidR="003C191D" w:rsidRPr="00E70763" w:rsidRDefault="003C191D" w:rsidP="003C19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«За»-31</w:t>
      </w:r>
      <w:r w:rsidRPr="00E70763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C191D" w:rsidRPr="00E70763" w:rsidRDefault="003C191D" w:rsidP="003C191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63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3C191D" w:rsidRPr="00E70763" w:rsidRDefault="003C191D" w:rsidP="003C191D">
      <w:pPr>
        <w:pStyle w:val="a3"/>
        <w:rPr>
          <w:rFonts w:ascii="Times New Roman" w:hAnsi="Times New Roman" w:cs="Times New Roman"/>
          <w:sz w:val="24"/>
          <w:szCs w:val="24"/>
        </w:rPr>
      </w:pPr>
      <w:r w:rsidRPr="00E70763">
        <w:rPr>
          <w:rFonts w:ascii="Times New Roman" w:hAnsi="Times New Roman" w:cs="Times New Roman"/>
          <w:sz w:val="24"/>
          <w:szCs w:val="24"/>
        </w:rPr>
        <w:t>«Воздержались» - нет</w:t>
      </w:r>
    </w:p>
    <w:p w:rsidR="003C191D" w:rsidRPr="00E70763" w:rsidRDefault="003C191D" w:rsidP="003C191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07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Принято единогласно</w:t>
      </w:r>
    </w:p>
    <w:p w:rsidR="003C191D" w:rsidRDefault="003C191D" w:rsidP="003C191D">
      <w:bookmarkStart w:id="0" w:name="_GoBack"/>
      <w:bookmarkEnd w:id="0"/>
    </w:p>
    <w:p w:rsidR="003C191D" w:rsidRPr="005D355D" w:rsidRDefault="003C191D" w:rsidP="003C191D">
      <w:pPr>
        <w:rPr>
          <w:rFonts w:ascii="Times New Roman" w:hAnsi="Times New Roman" w:cs="Times New Roman"/>
          <w:sz w:val="24"/>
          <w:szCs w:val="24"/>
        </w:rPr>
      </w:pPr>
      <w:r w:rsidRPr="005D355D">
        <w:rPr>
          <w:rFonts w:ascii="Times New Roman" w:hAnsi="Times New Roman" w:cs="Times New Roman"/>
          <w:sz w:val="24"/>
          <w:szCs w:val="24"/>
        </w:rPr>
        <w:t>Председатель                                     С.А.Рыбалкина</w:t>
      </w:r>
    </w:p>
    <w:p w:rsidR="003C191D" w:rsidRPr="005D355D" w:rsidRDefault="003C191D" w:rsidP="003C191D">
      <w:pPr>
        <w:rPr>
          <w:rFonts w:ascii="Times New Roman" w:hAnsi="Times New Roman" w:cs="Times New Roman"/>
          <w:sz w:val="24"/>
          <w:szCs w:val="24"/>
        </w:rPr>
      </w:pPr>
      <w:r w:rsidRPr="005D355D">
        <w:rPr>
          <w:rFonts w:ascii="Times New Roman" w:hAnsi="Times New Roman" w:cs="Times New Roman"/>
          <w:sz w:val="24"/>
          <w:szCs w:val="24"/>
        </w:rPr>
        <w:t>Секретарь                                             Т.Н.Попова</w:t>
      </w:r>
    </w:p>
    <w:p w:rsidR="003C191D" w:rsidRDefault="003C191D" w:rsidP="003C191D"/>
    <w:p w:rsidR="00DC23E6" w:rsidRDefault="00CB5DED"/>
    <w:sectPr w:rsidR="00DC23E6" w:rsidSect="004E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91D"/>
    <w:rsid w:val="00391568"/>
    <w:rsid w:val="003C191D"/>
    <w:rsid w:val="004E143D"/>
    <w:rsid w:val="005D6AF3"/>
    <w:rsid w:val="00C21383"/>
    <w:rsid w:val="00CB5DED"/>
    <w:rsid w:val="00DD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91D"/>
    <w:pPr>
      <w:spacing w:after="0" w:line="240" w:lineRule="auto"/>
    </w:pPr>
  </w:style>
  <w:style w:type="character" w:styleId="a4">
    <w:name w:val="Emphasis"/>
    <w:basedOn w:val="a0"/>
    <w:uiPriority w:val="20"/>
    <w:qFormat/>
    <w:rsid w:val="003C191D"/>
    <w:rPr>
      <w:i/>
      <w:iCs/>
    </w:rPr>
  </w:style>
  <w:style w:type="paragraph" w:styleId="a5">
    <w:name w:val="Normal (Web)"/>
    <w:basedOn w:val="a"/>
    <w:uiPriority w:val="99"/>
    <w:unhideWhenUsed/>
    <w:rsid w:val="003C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91D"/>
    <w:pPr>
      <w:spacing w:after="0" w:line="240" w:lineRule="auto"/>
    </w:pPr>
  </w:style>
  <w:style w:type="character" w:styleId="a4">
    <w:name w:val="Emphasis"/>
    <w:basedOn w:val="a0"/>
    <w:uiPriority w:val="20"/>
    <w:qFormat/>
    <w:rsid w:val="003C191D"/>
    <w:rPr>
      <w:i/>
      <w:iCs/>
    </w:rPr>
  </w:style>
  <w:style w:type="paragraph" w:styleId="a5">
    <w:name w:val="Normal (Web)"/>
    <w:basedOn w:val="a"/>
    <w:uiPriority w:val="99"/>
    <w:unhideWhenUsed/>
    <w:rsid w:val="003C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2022-05-10T14:35:00Z</dcterms:created>
  <dcterms:modified xsi:type="dcterms:W3CDTF">2022-05-10T14:35:00Z</dcterms:modified>
</cp:coreProperties>
</file>